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1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11"/>
        <w:rPr>
          <w:position w:val="0"/>
          <w:sz w:val="24"/>
          <w:sz w:val="24"/>
          <w:szCs w:val="24"/>
          <w:vertAlign w:val="baseline"/>
        </w:rPr>
      </w:pPr>
      <w:r>
        <w:rPr>
          <w:position w:val="0"/>
          <w:sz w:val="24"/>
          <w:sz w:val="24"/>
          <w:szCs w:val="24"/>
          <w:vertAlign w:val="baseline"/>
        </w:rPr>
      </w:r>
    </w:p>
    <w:p>
      <w:pPr>
        <w:pStyle w:val="normal11"/>
        <w:ind w:hanging="0" w:left="-851" w:right="-851"/>
        <w:jc w:val="center"/>
        <w:rPr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  <w:u w:val="single"/>
        </w:rPr>
        <w:t>PROPOSTA – TRE/SC</w:t>
      </w:r>
    </w:p>
    <w:p>
      <w:pPr>
        <w:pStyle w:val="normal11"/>
        <w:ind w:hanging="0" w:left="-851" w:right="-851"/>
        <w:jc w:val="both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</w:r>
    </w:p>
    <w:tbl>
      <w:tblPr>
        <w:tblStyle w:val="Table1"/>
        <w:tblW w:w="950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9507"/>
      </w:tblGrid>
      <w:tr>
        <w:trPr>
          <w:trHeight w:val="397" w:hRule="atLeast"/>
        </w:trPr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1"/>
              <w:jc w:val="both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b/>
              </w:rPr>
              <w:t>Data:</w:t>
            </w:r>
          </w:p>
        </w:tc>
      </w:tr>
      <w:tr>
        <w:trPr>
          <w:trHeight w:val="397" w:hRule="atLeast"/>
        </w:trPr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1"/>
              <w:jc w:val="both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b/>
              </w:rPr>
              <w:t>Empresa:</w:t>
            </w:r>
          </w:p>
        </w:tc>
      </w:tr>
      <w:tr>
        <w:trPr>
          <w:trHeight w:val="397" w:hRule="atLeast"/>
        </w:trPr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1"/>
              <w:jc w:val="both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b/>
              </w:rPr>
              <w:t>CNPJ:</w:t>
            </w:r>
          </w:p>
        </w:tc>
      </w:tr>
      <w:tr>
        <w:trPr>
          <w:trHeight w:val="397" w:hRule="atLeast"/>
        </w:trPr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1"/>
              <w:jc w:val="both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b/>
              </w:rPr>
              <w:t>Endereço:</w:t>
            </w:r>
          </w:p>
        </w:tc>
      </w:tr>
      <w:tr>
        <w:trPr>
          <w:trHeight w:val="397" w:hRule="atLeast"/>
        </w:trPr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1"/>
              <w:jc w:val="both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b/>
              </w:rPr>
              <w:t>Telefone:</w:t>
            </w:r>
          </w:p>
        </w:tc>
      </w:tr>
      <w:tr>
        <w:trPr>
          <w:trHeight w:val="397" w:hRule="atLeast"/>
        </w:trPr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1"/>
              <w:jc w:val="both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b/>
              </w:rPr>
              <w:t>E-mail:</w:t>
            </w:r>
          </w:p>
        </w:tc>
      </w:tr>
      <w:tr>
        <w:trPr>
          <w:trHeight w:val="397" w:hRule="atLeast"/>
        </w:trPr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1"/>
              <w:jc w:val="both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b/>
              </w:rPr>
              <w:t>Responsável pela proposta:</w:t>
            </w:r>
          </w:p>
        </w:tc>
      </w:tr>
      <w:tr>
        <w:trPr>
          <w:trHeight w:val="397" w:hRule="atLeast"/>
        </w:trPr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1"/>
              <w:jc w:val="both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b/>
              </w:rPr>
              <w:t>Prazo de entrega:</w:t>
            </w:r>
          </w:p>
          <w:p>
            <w:pPr>
              <w:pStyle w:val="normal11"/>
              <w:jc w:val="both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  <w:t>A entrega deverá ser agendada com a Seção de Apoio Administrativo do TRE-SC, por meio dos telefones (48) 3251 3751, no horário das 13 às 18 horas, ou por e-mail para o endereço eletrônico seaa@tre-sc.jus.br Prazo de entrega: 30 (trinta) dias, contados a partir do recebimento da nota de empenho. Se constatada qualquer irregularidade, a empresa deverá efetuar a substituição no prazo máximo de 15 (quinze) dias, contados da notificação emitida pela gestão contratual, arcando com todas despesas.</w:t>
            </w:r>
          </w:p>
        </w:tc>
      </w:tr>
      <w:tr>
        <w:trPr>
          <w:trHeight w:val="397" w:hRule="atLeast"/>
        </w:trPr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1"/>
              <w:jc w:val="both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b/>
              </w:rPr>
              <w:t>Local de entrega:</w:t>
            </w:r>
          </w:p>
          <w:p>
            <w:pPr>
              <w:pStyle w:val="normal11"/>
              <w:jc w:val="both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  <w:t>Os materiais devem ser entregues no edifício Anexo I do Tribunal Regional Eleitoral, situado na Esteves Júnior, nº 80, Centro – Florianópolis/SC, no horário das 13h às 18h, sem que isso implique acréscimo no preço constante da proposta.</w:t>
            </w:r>
          </w:p>
        </w:tc>
      </w:tr>
      <w:tr>
        <w:trPr>
          <w:trHeight w:val="397" w:hRule="atLeast"/>
        </w:trPr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1"/>
              <w:jc w:val="both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b/>
              </w:rPr>
              <w:t>Prazo de garantia:</w:t>
            </w:r>
          </w:p>
          <w:p>
            <w:pPr>
              <w:pStyle w:val="normal11"/>
              <w:jc w:val="both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  <w:t>O prazo de garantia dos bens será de 12 (doze) meses, contra defeitos de fabricação.</w:t>
            </w:r>
          </w:p>
        </w:tc>
      </w:tr>
      <w:tr>
        <w:trPr>
          <w:trHeight w:val="397" w:hRule="atLeast"/>
        </w:trPr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1"/>
              <w:jc w:val="both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b/>
              </w:rPr>
              <w:t xml:space="preserve">Validade da Proposta: </w:t>
            </w:r>
            <w:r>
              <w:rPr>
                <w:rFonts w:eastAsia="Arial" w:cs="Arial" w:ascii="Arial" w:hAnsi="Arial"/>
              </w:rPr>
              <w:t>60 dias</w:t>
            </w:r>
          </w:p>
        </w:tc>
      </w:tr>
    </w:tbl>
    <w:p>
      <w:pPr>
        <w:pStyle w:val="normal11"/>
        <w:ind w:hanging="0" w:left="-851" w:right="-851"/>
        <w:jc w:val="both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</w:r>
    </w:p>
    <w:p>
      <w:pPr>
        <w:pStyle w:val="normal11"/>
        <w:widowControl/>
        <w:suppressAutoHyphens w:val="true"/>
        <w:bidi w:val="0"/>
        <w:spacing w:before="0" w:after="0"/>
        <w:ind w:hanging="0" w:left="-113" w:right="17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Demais informações complementares: Verificar o inteiro teor do Termo de Referência do Processo n.º 18.049/2025, disponibilizado junto com este modelo de Proposta.</w:t>
      </w:r>
    </w:p>
    <w:p>
      <w:pPr>
        <w:pStyle w:val="normal11"/>
        <w:widowControl/>
        <w:suppressAutoHyphens w:val="true"/>
        <w:bidi w:val="0"/>
        <w:spacing w:before="0" w:after="0"/>
        <w:ind w:hanging="0" w:left="-113" w:right="17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normal11"/>
        <w:widowControl/>
        <w:suppressAutoHyphens w:val="true"/>
        <w:bidi w:val="0"/>
        <w:spacing w:before="0" w:after="0"/>
        <w:ind w:hanging="0" w:left="-113" w:right="170"/>
        <w:jc w:val="both"/>
        <w:rPr>
          <w:b w:val="false"/>
          <w:bCs w:val="false"/>
        </w:rPr>
      </w:pPr>
      <w:r>
        <w:rPr>
          <w:rFonts w:eastAsia="Arial" w:cs="Arial" w:ascii="Arial" w:hAnsi="Arial"/>
          <w:b w:val="false"/>
          <w:bCs w:val="false"/>
        </w:rPr>
        <w:t xml:space="preserve">Objeto: </w:t>
      </w:r>
      <w:r>
        <w:rPr>
          <w:rFonts w:ascii="Arial" w:hAnsi="Arial"/>
          <w:b/>
          <w:bCs/>
          <w:sz w:val="24"/>
          <w:szCs w:val="24"/>
        </w:rPr>
        <w:t xml:space="preserve">Aquisição de 03 (três) contentores (contêineres) plásticos, tipo gari, modelo americano com capacidade de 240 litros, feito em Polietileno de Alta Densidade, com proteção UV, conforme normas ABNT. </w:t>
      </w:r>
    </w:p>
    <w:p>
      <w:pPr>
        <w:pStyle w:val="normal11"/>
        <w:widowControl/>
        <w:suppressAutoHyphens w:val="true"/>
        <w:bidi w:val="0"/>
        <w:spacing w:before="0" w:after="0"/>
        <w:ind w:hanging="0" w:left="-113" w:right="170"/>
        <w:jc w:val="both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11"/>
        <w:widowControl/>
        <w:suppressAutoHyphens w:val="true"/>
        <w:bidi w:val="0"/>
        <w:spacing w:before="0" w:after="0"/>
        <w:ind w:hanging="0" w:left="-113" w:right="17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normal11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hanging="0" w:left="-851" w:right="-851"/>
        <w:jc w:val="both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tbl>
      <w:tblPr>
        <w:tblStyle w:val="Table2"/>
        <w:tblW w:w="964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783"/>
        <w:gridCol w:w="4531"/>
        <w:gridCol w:w="1586"/>
        <w:gridCol w:w="1362"/>
        <w:gridCol w:w="1382"/>
      </w:tblGrid>
      <w:tr>
        <w:trPr>
          <w:tblHeader w:val="true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CCCCC" w:val="clear"/>
            <w:vAlign w:val="center"/>
          </w:tcPr>
          <w:p>
            <w:pPr>
              <w:pStyle w:val="normal11"/>
              <w:keepNext w:val="false"/>
              <w:keepLines w:val="false"/>
              <w:widowControl/>
              <w:shd w:val="clear" w:fill="auto"/>
              <w:tabs>
                <w:tab w:val="clear" w:pos="720"/>
                <w:tab w:val="left" w:pos="2977" w:leader="none"/>
              </w:tabs>
              <w:spacing w:lineRule="auto" w:line="240" w:before="0" w:after="0"/>
              <w:ind w:hanging="0" w:left="0" w:right="0"/>
              <w:jc w:val="center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ITEM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CCCCC" w:val="clear"/>
            <w:vAlign w:val="center"/>
          </w:tcPr>
          <w:p>
            <w:pPr>
              <w:pStyle w:val="normal11"/>
              <w:keepNext w:val="false"/>
              <w:keepLines w:val="false"/>
              <w:widowControl/>
              <w:shd w:val="clear" w:fill="auto"/>
              <w:tabs>
                <w:tab w:val="clear" w:pos="720"/>
                <w:tab w:val="left" w:pos="2977" w:leader="none"/>
              </w:tabs>
              <w:spacing w:lineRule="auto" w:line="240" w:before="0" w:after="0"/>
              <w:ind w:hanging="0" w:left="0" w:right="0"/>
              <w:jc w:val="center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DESCRIÇÃO DO MATERIAL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CCCCC" w:val="clear"/>
            <w:vAlign w:val="center"/>
          </w:tcPr>
          <w:p>
            <w:pPr>
              <w:pStyle w:val="normal11"/>
              <w:keepNext w:val="false"/>
              <w:keepLines w:val="false"/>
              <w:widowControl/>
              <w:shd w:val="clear" w:fill="auto"/>
              <w:tabs>
                <w:tab w:val="clear" w:pos="720"/>
                <w:tab w:val="left" w:pos="2977" w:leader="none"/>
              </w:tabs>
              <w:spacing w:lineRule="auto" w:line="240" w:before="0" w:after="0"/>
              <w:ind w:hanging="0" w:left="0" w:right="0"/>
              <w:jc w:val="center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  <w:p>
            <w:pPr>
              <w:pStyle w:val="normal11"/>
              <w:keepNext w:val="false"/>
              <w:keepLines w:val="false"/>
              <w:widowControl/>
              <w:shd w:val="clear" w:fill="auto"/>
              <w:tabs>
                <w:tab w:val="clear" w:pos="720"/>
                <w:tab w:val="left" w:pos="2977" w:leader="none"/>
              </w:tabs>
              <w:spacing w:lineRule="auto" w:line="240" w:before="0" w:after="0"/>
              <w:ind w:hanging="0" w:left="0" w:right="0"/>
              <w:jc w:val="center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QUANTIDADE</w:t>
            </w:r>
          </w:p>
          <w:p>
            <w:pPr>
              <w:pStyle w:val="normal11"/>
              <w:keepNext w:val="false"/>
              <w:keepLines w:val="false"/>
              <w:widowControl/>
              <w:shd w:val="clear" w:fill="auto"/>
              <w:tabs>
                <w:tab w:val="clear" w:pos="720"/>
                <w:tab w:val="left" w:pos="2977" w:leader="none"/>
              </w:tabs>
              <w:spacing w:lineRule="auto" w:line="240" w:before="0" w:after="0"/>
              <w:ind w:hanging="0" w:left="0" w:right="0"/>
              <w:jc w:val="center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CCCCC" w:val="clear"/>
            <w:vAlign w:val="center"/>
          </w:tcPr>
          <w:p>
            <w:pPr>
              <w:pStyle w:val="normal11"/>
              <w:keepNext w:val="false"/>
              <w:keepLines w:val="false"/>
              <w:widowControl/>
              <w:shd w:val="clear" w:fill="auto"/>
              <w:tabs>
                <w:tab w:val="clear" w:pos="720"/>
                <w:tab w:val="left" w:pos="2977" w:leader="none"/>
              </w:tabs>
              <w:spacing w:lineRule="auto" w:line="240" w:before="0" w:after="0"/>
              <w:ind w:hanging="0" w:left="0" w:right="0"/>
              <w:jc w:val="center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VALOR UNITÁRIO</w:t>
            </w:r>
          </w:p>
          <w:p>
            <w:pPr>
              <w:pStyle w:val="normal11"/>
              <w:widowControl/>
              <w:shd w:val="clear" w:fill="auto"/>
              <w:tabs>
                <w:tab w:val="clear" w:pos="720"/>
                <w:tab w:val="left" w:pos="2977" w:leader="none"/>
              </w:tabs>
              <w:spacing w:lineRule="auto" w:line="240" w:before="0" w:after="0"/>
              <w:ind w:hanging="0" w:left="0" w:right="0"/>
              <w:jc w:val="center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szCs w:val="20"/>
                <w:u w:val="none"/>
                <w:shd w:fill="auto" w:val="clear"/>
              </w:rPr>
              <w:t>(R$)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CCCCC" w:val="clear"/>
            <w:vAlign w:val="center"/>
          </w:tcPr>
          <w:p>
            <w:pPr>
              <w:pStyle w:val="normal11"/>
              <w:keepNext w:val="false"/>
              <w:keepLines w:val="false"/>
              <w:widowControl/>
              <w:shd w:val="clear" w:fill="auto"/>
              <w:tabs>
                <w:tab w:val="clear" w:pos="720"/>
                <w:tab w:val="left" w:pos="2977" w:leader="none"/>
              </w:tabs>
              <w:spacing w:lineRule="auto" w:line="240" w:before="0" w:after="0"/>
              <w:ind w:hanging="0" w:left="0" w:right="0"/>
              <w:jc w:val="center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VALOR TOTAL</w:t>
            </w:r>
          </w:p>
          <w:p>
            <w:pPr>
              <w:pStyle w:val="normal11"/>
              <w:widowControl/>
              <w:shd w:val="clear" w:fill="auto"/>
              <w:tabs>
                <w:tab w:val="clear" w:pos="720"/>
                <w:tab w:val="left" w:pos="2977" w:leader="none"/>
              </w:tabs>
              <w:spacing w:lineRule="auto" w:line="240" w:before="0" w:after="0"/>
              <w:ind w:hanging="0" w:left="0" w:right="0"/>
              <w:jc w:val="center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szCs w:val="20"/>
                <w:u w:val="none"/>
                <w:shd w:fill="auto" w:val="clear"/>
              </w:rPr>
              <w:t>(R$)</w:t>
            </w:r>
          </w:p>
        </w:tc>
      </w:tr>
      <w:tr>
        <w:trPr>
          <w:trHeight w:val="610" w:hRule="atLeast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1"/>
              <w:keepNext w:val="false"/>
              <w:keepLines w:val="false"/>
              <w:widowControl/>
              <w:shd w:val="clear" w:fill="auto"/>
              <w:tabs>
                <w:tab w:val="clear" w:pos="720"/>
                <w:tab w:val="left" w:pos="2977" w:leader="none"/>
              </w:tabs>
              <w:spacing w:lineRule="auto" w:line="240" w:before="0" w:after="0"/>
              <w:ind w:hanging="0" w:left="0" w:right="0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  <w:t>1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1"/>
              <w:jc w:val="both"/>
              <w:rPr>
                <w:rFonts w:ascii="Times New Roman" w:hAnsi="Times New Roman" w:eastAsia="Arial" w:cs="Arial"/>
              </w:rPr>
            </w:pPr>
            <w:r>
              <w:rPr>
                <w:rFonts w:eastAsia="Arial" w:cs="Arial"/>
                <w:sz w:val="20"/>
              </w:rPr>
              <w:t>Aquisição de 03 (três) contentores (contêineres) plásticos, tipo gari, modelo americano com capacidade de 240 litros, feito em Polietileno de Alta Densidade, com proteção UV, conforme normas ABNT.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1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  <w:t>3 unidades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1"/>
              <w:keepNext w:val="false"/>
              <w:keepLines w:val="false"/>
              <w:widowControl/>
              <w:shd w:val="clear" w:fill="auto"/>
              <w:tabs>
                <w:tab w:val="clear" w:pos="720"/>
                <w:tab w:val="left" w:pos="2977" w:leader="none"/>
              </w:tabs>
              <w:spacing w:lineRule="auto" w:line="240" w:before="0" w:after="0"/>
              <w:ind w:hanging="0" w:left="0" w:right="0"/>
              <w:jc w:val="center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1"/>
              <w:keepNext w:val="false"/>
              <w:keepLines w:val="false"/>
              <w:widowControl/>
              <w:shd w:val="clear" w:fill="auto"/>
              <w:tabs>
                <w:tab w:val="clear" w:pos="720"/>
                <w:tab w:val="left" w:pos="2977" w:leader="none"/>
              </w:tabs>
              <w:spacing w:lineRule="auto" w:line="240" w:before="0" w:after="0"/>
              <w:ind w:hanging="0" w:left="0" w:right="0"/>
              <w:jc w:val="center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</w:tr>
    </w:tbl>
    <w:p>
      <w:pPr>
        <w:pStyle w:val="normal11"/>
        <w:spacing w:lineRule="auto" w:line="240" w:before="120" w:after="0"/>
        <w:ind w:hanging="0" w:left="357"/>
        <w:jc w:val="both"/>
        <w:rPr>
          <w:rFonts w:ascii="Arial" w:hAnsi="Arial" w:eastAsia="Arial" w:cs="Arial"/>
          <w:b w:val="false"/>
          <w:color w:val="000000"/>
          <w:position w:val="0"/>
          <w:sz w:val="20"/>
          <w:sz w:val="20"/>
          <w:szCs w:val="20"/>
          <w:vertAlign w:val="baseline"/>
        </w:rPr>
      </w:pPr>
      <w:r>
        <w:rPr>
          <w:rFonts w:eastAsia="Arial" w:cs="Arial" w:ascii="Arial" w:hAnsi="Arial"/>
          <w:b w:val="false"/>
          <w:color w:val="000000"/>
          <w:position w:val="0"/>
          <w:sz w:val="20"/>
          <w:sz w:val="20"/>
          <w:szCs w:val="20"/>
          <w:vertAlign w:val="baseline"/>
        </w:rPr>
      </w:r>
    </w:p>
    <w:p>
      <w:pPr>
        <w:pStyle w:val="normal11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hanging="0" w:left="708" w:right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</w:r>
    </w:p>
    <w:sectPr>
      <w:type w:val="nextPage"/>
      <w:pgSz w:w="11906" w:h="16838"/>
      <w:pgMar w:left="1418" w:right="1134" w:gutter="0" w:header="0" w:top="426" w:footer="0" w:bottom="284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libri Light">
    <w:charset w:val="00"/>
    <w:family w:val="swiss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Tahoma-Bold">
    <w:charset w:val="00"/>
    <w:family w:val="roman"/>
    <w:pitch w:val="variable"/>
  </w:font>
  <w:font w:name="Tms Rmn">
    <w:altName w:val="Times New Roman"/>
    <w:charset w:val="00"/>
    <w:family w:val="roman"/>
    <w:pitch w:val="variable"/>
  </w:font>
  <w:font w:name="Georgia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83"/>
  <w:defaultTabStop w:val="720"/>
  <w:autoHyphenation w:val="true"/>
  <w:hyphenationZone w:val="360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Arial"/>
        <w:lang w:val="pt-B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next w:val="normal11"/>
    <w:qFormat/>
    <w:pPr>
      <w:widowControl/>
      <w:suppressAutoHyphens w:val="true"/>
      <w:bidi w:val="0"/>
      <w:spacing w:lineRule="atLeast" w:line="1" w:before="0" w:after="0"/>
      <w:jc w:val="left"/>
      <w:textAlignment w:val="top"/>
      <w:outlineLvl w:val="0"/>
    </w:pPr>
    <w:rPr>
      <w:rFonts w:ascii="Times New Roman" w:hAnsi="Times New Roman" w:eastAsia="NSimSun" w:cs="Arial Unicode MS"/>
      <w:color w:val="auto"/>
      <w:w w:val="100"/>
      <w:kern w:val="0"/>
      <w:position w:val="-1"/>
      <w:sz w:val="20"/>
      <w:szCs w:val="20"/>
      <w:effect w:val="none"/>
      <w:em w:val="none"/>
      <w:lang w:val="pt-BR" w:eastAsia="pt-BR" w:bidi="ar-SA"/>
    </w:rPr>
  </w:style>
  <w:style w:type="paragraph" w:styleId="Heading1">
    <w:name w:val="heading 1"/>
    <w:basedOn w:val="normal11"/>
    <w:next w:val="normal11"/>
    <w:qFormat/>
    <w:pPr>
      <w:keepNext w:val="true"/>
      <w:suppressAutoHyphens w:val="true"/>
      <w:spacing w:lineRule="atLeast" w:line="1"/>
      <w:jc w:val="center"/>
      <w:textAlignment w:val="top"/>
      <w:outlineLvl w:val="0"/>
    </w:pPr>
    <w:rPr>
      <w:rFonts w:ascii="Arial" w:hAnsi="Arial"/>
      <w:b/>
      <w:w w:val="100"/>
      <w:position w:val="-1"/>
      <w:sz w:val="24"/>
      <w:effect w:val="none"/>
      <w:em w:val="none"/>
      <w:lang w:val="pt-BR" w:eastAsia="pt-BR" w:bidi="ar-SA"/>
    </w:rPr>
  </w:style>
  <w:style w:type="paragraph" w:styleId="Heading2">
    <w:name w:val="heading 2"/>
    <w:basedOn w:val="normal11"/>
    <w:next w:val="normal11"/>
    <w:qFormat/>
    <w:pPr>
      <w:keepNext w:val="true"/>
      <w:keepLines/>
      <w:pageBreakBefore w:val="false"/>
      <w:spacing w:lineRule="auto" w:line="240" w:before="360" w:after="80"/>
    </w:pPr>
    <w:rPr>
      <w:b/>
      <w:sz w:val="36"/>
      <w:szCs w:val="36"/>
    </w:rPr>
  </w:style>
  <w:style w:type="paragraph" w:styleId="Heading3">
    <w:name w:val="heading 3"/>
    <w:basedOn w:val="normal11"/>
    <w:next w:val="normal11"/>
    <w:qFormat/>
    <w:pPr>
      <w:keepNext w:val="true"/>
      <w:keepLines/>
      <w:pageBreakBefore w:val="false"/>
      <w:spacing w:lineRule="auto" w:line="240" w:before="280" w:after="80"/>
    </w:pPr>
    <w:rPr>
      <w:b/>
      <w:sz w:val="28"/>
      <w:szCs w:val="28"/>
    </w:rPr>
  </w:style>
  <w:style w:type="paragraph" w:styleId="Heading4">
    <w:name w:val="heading 4"/>
    <w:basedOn w:val="normal11"/>
    <w:next w:val="normal11"/>
    <w:qFormat/>
    <w:pPr>
      <w:keepNext w:val="true"/>
      <w:keepLines/>
      <w:pageBreakBefore w:val="false"/>
      <w:spacing w:lineRule="auto" w:line="240" w:before="240" w:after="40"/>
    </w:pPr>
    <w:rPr>
      <w:b/>
      <w:sz w:val="24"/>
      <w:szCs w:val="24"/>
    </w:rPr>
  </w:style>
  <w:style w:type="paragraph" w:styleId="Heading5">
    <w:name w:val="heading 5"/>
    <w:basedOn w:val="normal11"/>
    <w:next w:val="normal11"/>
    <w:qFormat/>
    <w:pPr>
      <w:keepNext w:val="true"/>
      <w:keepLines/>
      <w:pageBreakBefore w:val="false"/>
      <w:spacing w:lineRule="auto" w:line="240" w:before="220" w:after="40"/>
    </w:pPr>
    <w:rPr>
      <w:b/>
      <w:sz w:val="22"/>
      <w:szCs w:val="22"/>
    </w:rPr>
  </w:style>
  <w:style w:type="paragraph" w:styleId="Heading6">
    <w:name w:val="heading 6"/>
    <w:basedOn w:val="normal11"/>
    <w:next w:val="normal11"/>
    <w:qFormat/>
    <w:pPr>
      <w:suppressAutoHyphens w:val="true"/>
      <w:spacing w:lineRule="atLeast" w:line="1" w:before="240" w:after="60"/>
      <w:textAlignment w:val="top"/>
      <w:outlineLvl w:val="5"/>
    </w:pPr>
    <w:rPr>
      <w:rFonts w:ascii="Calibri" w:hAnsi="Calibri" w:eastAsia="Times New Roman" w:cs="Times New Roman"/>
      <w:b/>
      <w:bCs/>
      <w:w w:val="100"/>
      <w:position w:val="-1"/>
      <w:sz w:val="22"/>
      <w:szCs w:val="22"/>
      <w:effect w:val="none"/>
      <w:em w:val="none"/>
      <w:lang w:val="pt-BR" w:eastAsia="pt-BR" w:bidi="ar-SA"/>
    </w:rPr>
  </w:style>
  <w:style w:type="paragraph" w:styleId="Heading9">
    <w:name w:val="heading 9"/>
    <w:basedOn w:val="normal11"/>
    <w:next w:val="normal11"/>
    <w:qFormat/>
    <w:pPr>
      <w:suppressAutoHyphens w:val="true"/>
      <w:spacing w:lineRule="atLeast" w:line="1" w:before="240" w:after="60"/>
      <w:textAlignment w:val="top"/>
      <w:outlineLvl w:val="8"/>
    </w:pPr>
    <w:rPr>
      <w:rFonts w:ascii="Calibri Light" w:hAnsi="Calibri Light" w:eastAsia="Times New Roman" w:cs="Times New Roman"/>
      <w:w w:val="100"/>
      <w:position w:val="-1"/>
      <w:sz w:val="22"/>
      <w:szCs w:val="22"/>
      <w:effect w:val="none"/>
      <w:em w:val="none"/>
      <w:lang w:val="pt-BR" w:eastAsia="pt-BR" w:bidi="ar-SA"/>
    </w:rPr>
  </w:style>
  <w:style w:type="character" w:styleId="Fontepargpadro">
    <w:name w:val="Fonte parág. padrão"/>
    <w:qFormat/>
    <w:rPr>
      <w:w w:val="100"/>
      <w:position w:val="0"/>
      <w:sz w:val="20"/>
      <w:sz w:val="20"/>
      <w:effect w:val="none"/>
      <w:vertAlign w:val="baseline"/>
      <w:em w:val="none"/>
    </w:rPr>
  </w:style>
  <w:style w:type="character" w:styleId="TextodebaloChar">
    <w:name w:val="Texto de balão Char"/>
    <w:qFormat/>
    <w:rPr>
      <w:rFonts w:ascii="Segoe UI" w:hAnsi="Segoe UI" w:cs="Segoe UI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Ttulo6Char">
    <w:name w:val="Título 6 Char"/>
    <w:qFormat/>
    <w:rPr>
      <w:rFonts w:ascii="Calibri" w:hAnsi="Calibri" w:eastAsia="Times New Roman" w:cs="Times New Roman"/>
      <w:b/>
      <w:bCs/>
      <w:w w:val="100"/>
      <w:position w:val="0"/>
      <w:sz w:val="22"/>
      <w:sz w:val="22"/>
      <w:szCs w:val="22"/>
      <w:effect w:val="none"/>
      <w:vertAlign w:val="baseline"/>
      <w:em w:val="none"/>
    </w:rPr>
  </w:style>
  <w:style w:type="character" w:styleId="Ttulo9Char">
    <w:name w:val="Título 9 Char"/>
    <w:qFormat/>
    <w:rPr>
      <w:rFonts w:ascii="Calibri Light" w:hAnsi="Calibri Light" w:eastAsia="Times New Roman" w:cs="Times New Roman"/>
      <w:w w:val="100"/>
      <w:position w:val="0"/>
      <w:sz w:val="22"/>
      <w:sz w:val="22"/>
      <w:szCs w:val="22"/>
      <w:effect w:val="none"/>
      <w:vertAlign w:val="baseline"/>
      <w:em w:val="none"/>
    </w:rPr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11"/>
    <w:qFormat/>
    <w:pPr>
      <w:suppressAutoHyphens w:val="false"/>
      <w:spacing w:lineRule="atLeast" w:line="1" w:before="60" w:after="60"/>
      <w:jc w:val="both"/>
      <w:textAlignment w:val="top"/>
      <w:outlineLvl w:val="0"/>
    </w:pPr>
    <w:rPr>
      <w:rFonts w:ascii="Arial" w:hAnsi="Arial"/>
      <w:color w:val="000000"/>
      <w:w w:val="100"/>
      <w:effect w:val="none"/>
      <w:vertAlign w:val="subscript"/>
      <w:em w:val="none"/>
      <w:lang w:val="pt-BR" w:eastAsia="pt-BR" w:bidi="ar-SA"/>
    </w:rPr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1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Ttulouser">
    <w:name w:val="Título (user)"/>
    <w:basedOn w:val="normal1"/>
    <w:next w:val="BodyText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ndiceuser">
    <w:name w:val="Índice (user)"/>
    <w:basedOn w:val="normal1"/>
    <w:qFormat/>
    <w:pPr>
      <w:suppressLineNumbers/>
    </w:pPr>
    <w:rPr>
      <w:rFonts w:cs="Arial Unicode MS"/>
    </w:rPr>
  </w:style>
  <w:style w:type="paragraph" w:styleId="normal1" w:default="1">
    <w:name w:val="normal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Arial"/>
      <w:color w:val="auto"/>
      <w:kern w:val="0"/>
      <w:sz w:val="20"/>
      <w:szCs w:val="20"/>
      <w:lang w:val="pt-BR" w:eastAsia="zh-CN" w:bidi="hi-IN"/>
    </w:rPr>
  </w:style>
  <w:style w:type="paragraph" w:styleId="Title">
    <w:name w:val="Title"/>
    <w:basedOn w:val="normal11"/>
    <w:next w:val="normal11"/>
    <w:qFormat/>
    <w:pPr>
      <w:keepNext w:val="true"/>
      <w:keepLines/>
      <w:pageBreakBefore w:val="false"/>
      <w:spacing w:lineRule="auto" w:line="240" w:before="480" w:after="120"/>
    </w:pPr>
    <w:rPr>
      <w:b/>
      <w:sz w:val="72"/>
      <w:szCs w:val="72"/>
    </w:rPr>
  </w:style>
  <w:style w:type="paragraph" w:styleId="normal11" w:default="1">
    <w:name w:val="normal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Arial Unicode MS"/>
      <w:color w:val="auto"/>
      <w:kern w:val="0"/>
      <w:sz w:val="20"/>
      <w:szCs w:val="20"/>
      <w:lang w:val="pt-BR" w:eastAsia="zh-CN" w:bidi="hi-IN"/>
    </w:rPr>
  </w:style>
  <w:style w:type="paragraph" w:styleId="Corpo">
    <w:name w:val="Corpo"/>
    <w:qFormat/>
    <w:pPr>
      <w:widowControl w:val="false"/>
      <w:suppressAutoHyphens w:val="false"/>
      <w:bidi w:val="0"/>
      <w:spacing w:lineRule="atLeast" w:line="1" w:before="0" w:after="0"/>
      <w:jc w:val="left"/>
      <w:textAlignment w:val="top"/>
      <w:outlineLvl w:val="0"/>
    </w:pPr>
    <w:rPr>
      <w:rFonts w:ascii="Times New Roman" w:hAnsi="Times New Roman" w:eastAsia="NSimSun" w:cs="Arial Unicode MS"/>
      <w:color w:val="000000"/>
      <w:w w:val="100"/>
      <w:kern w:val="0"/>
      <w:position w:val="-1"/>
      <w:sz w:val="24"/>
      <w:szCs w:val="20"/>
      <w:effect w:val="none"/>
      <w:em w:val="none"/>
      <w:lang w:val="pt-BR" w:eastAsia="pt-BR" w:bidi="ar-SA"/>
    </w:rPr>
  </w:style>
  <w:style w:type="paragraph" w:styleId="Recuodecorpodetexto">
    <w:name w:val="Recuo de corpo de texto"/>
    <w:basedOn w:val="normal11"/>
    <w:qFormat/>
    <w:pPr>
      <w:suppressAutoHyphens w:val="true"/>
      <w:spacing w:lineRule="atLeast" w:line="1"/>
      <w:ind w:firstLine="3828"/>
      <w:jc w:val="both"/>
      <w:textAlignment w:val="top"/>
      <w:outlineLvl w:val="0"/>
    </w:pPr>
    <w:rPr>
      <w:w w:val="100"/>
      <w:position w:val="-1"/>
      <w:sz w:val="24"/>
      <w:effect w:val="none"/>
      <w:em w:val="none"/>
      <w:lang w:val="pt-BR" w:eastAsia="pt-BR" w:bidi="ar-SA"/>
    </w:rPr>
  </w:style>
  <w:style w:type="paragraph" w:styleId="Default">
    <w:name w:val="Default"/>
    <w:qFormat/>
    <w:pPr>
      <w:widowControl/>
      <w:suppressAutoHyphens w:val="true"/>
      <w:bidi w:val="0"/>
      <w:spacing w:lineRule="atLeast" w:line="1" w:before="0" w:after="0"/>
      <w:jc w:val="left"/>
      <w:textAlignment w:val="top"/>
      <w:outlineLvl w:val="0"/>
    </w:pPr>
    <w:rPr>
      <w:rFonts w:ascii="Tahoma-Bold" w:hAnsi="Tahoma-Bold" w:eastAsia="NSimSun" w:cs="Arial Unicode MS"/>
      <w:color w:val="auto"/>
      <w:w w:val="100"/>
      <w:kern w:val="0"/>
      <w:position w:val="-1"/>
      <w:sz w:val="20"/>
      <w:szCs w:val="20"/>
      <w:effect w:val="none"/>
      <w:em w:val="none"/>
      <w:lang w:val="pt-BR" w:eastAsia="pt-BR" w:bidi="ar-SA"/>
    </w:rPr>
  </w:style>
  <w:style w:type="paragraph" w:styleId="Textodebalo">
    <w:name w:val="Texto de balão"/>
    <w:basedOn w:val="normal11"/>
    <w:qFormat/>
    <w:pPr>
      <w:suppressAutoHyphens w:val="true"/>
      <w:spacing w:lineRule="atLeast" w:line="1"/>
      <w:textAlignment w:val="top"/>
      <w:outlineLvl w:val="0"/>
    </w:pPr>
    <w:rPr>
      <w:rFonts w:ascii="Segoe UI" w:hAnsi="Segoe UI" w:cs="Segoe UI"/>
      <w:w w:val="100"/>
      <w:position w:val="-1"/>
      <w:sz w:val="18"/>
      <w:szCs w:val="18"/>
      <w:effect w:val="none"/>
      <w:em w:val="none"/>
      <w:lang w:val="pt-BR" w:eastAsia="pt-BR" w:bidi="ar-SA"/>
    </w:rPr>
  </w:style>
  <w:style w:type="paragraph" w:styleId="Textoembloco">
    <w:name w:val="Texto em bloco"/>
    <w:basedOn w:val="normal11"/>
    <w:qFormat/>
    <w:pPr>
      <w:tabs>
        <w:tab w:val="clear" w:pos="720"/>
        <w:tab w:val="left" w:pos="2977" w:leader="none"/>
      </w:tabs>
      <w:suppressAutoHyphens w:val="true"/>
      <w:spacing w:lineRule="atLeast" w:line="1"/>
      <w:ind w:firstLine="3682" w:left="-142" w:right="-518"/>
      <w:jc w:val="both"/>
      <w:textAlignment w:val="top"/>
      <w:outlineLvl w:val="0"/>
    </w:pPr>
    <w:rPr>
      <w:rFonts w:ascii="Arial" w:hAnsi="Arial"/>
      <w:w w:val="100"/>
      <w:position w:val="-1"/>
      <w:sz w:val="24"/>
      <w:effect w:val="none"/>
      <w:em w:val="none"/>
      <w:lang w:val="pt-BR" w:eastAsia="pt-BR" w:bidi="ar-SA"/>
    </w:rPr>
  </w:style>
  <w:style w:type="paragraph" w:styleId="PADRAO">
    <w:name w:val="PADRAO"/>
    <w:basedOn w:val="normal11"/>
    <w:qFormat/>
    <w:pPr>
      <w:suppressAutoHyphens w:val="true"/>
      <w:spacing w:lineRule="atLeast" w:line="1"/>
      <w:jc w:val="both"/>
      <w:textAlignment w:val="top"/>
      <w:outlineLvl w:val="0"/>
    </w:pPr>
    <w:rPr>
      <w:rFonts w:ascii="Tms Rmn" w:hAnsi="Tms Rmn"/>
      <w:w w:val="100"/>
      <w:position w:val="-1"/>
      <w:sz w:val="24"/>
      <w:effect w:val="none"/>
      <w:em w:val="none"/>
      <w:lang w:val="pt-BR" w:eastAsia="pt-BR" w:bidi="ar-SA"/>
    </w:rPr>
  </w:style>
  <w:style w:type="paragraph" w:styleId="PargrafodaLista">
    <w:name w:val="Parágrafo da Lista"/>
    <w:basedOn w:val="normal11"/>
    <w:qFormat/>
    <w:pPr>
      <w:suppressAutoHyphens w:val="true"/>
      <w:spacing w:lineRule="atLeast" w:line="1"/>
      <w:ind w:left="708"/>
      <w:textAlignment w:val="top"/>
      <w:outlineLvl w:val="0"/>
    </w:pPr>
    <w:rPr>
      <w:w w:val="100"/>
      <w:position w:val="-1"/>
      <w:effect w:val="none"/>
      <w:em w:val="none"/>
      <w:lang w:val="pt-BR" w:eastAsia="pt-BR" w:bidi="ar-SA"/>
    </w:rPr>
  </w:style>
  <w:style w:type="paragraph" w:styleId="A252575">
    <w:name w:val="_A252575"/>
    <w:basedOn w:val="normal11"/>
    <w:qFormat/>
    <w:pPr>
      <w:suppressAutoHyphens w:val="true"/>
      <w:spacing w:lineRule="atLeast" w:line="1"/>
      <w:ind w:firstLine="3456" w:left="3456"/>
      <w:jc w:val="both"/>
      <w:textAlignment w:val="top"/>
      <w:outlineLvl w:val="0"/>
    </w:pPr>
    <w:rPr>
      <w:rFonts w:ascii="Tms Rmn" w:hAnsi="Tms Rmn"/>
      <w:w w:val="100"/>
      <w:position w:val="-1"/>
      <w:sz w:val="24"/>
      <w:effect w:val="none"/>
      <w:em w:val="none"/>
      <w:lang w:val="pt-BR" w:eastAsia="pt-BR" w:bidi="ar-SA"/>
    </w:rPr>
  </w:style>
  <w:style w:type="paragraph" w:styleId="TOC1">
    <w:name w:val="toc 1"/>
    <w:basedOn w:val="normal11"/>
    <w:next w:val="normal11"/>
    <w:qFormat/>
    <w:pPr>
      <w:tabs>
        <w:tab w:val="clear" w:pos="720"/>
        <w:tab w:val="left" w:pos="480" w:leader="none"/>
        <w:tab w:val="right" w:pos="9111" w:leader="dot"/>
      </w:tabs>
      <w:suppressAutoHyphens w:val="true"/>
      <w:spacing w:lineRule="atLeast" w:line="1"/>
      <w:jc w:val="both"/>
      <w:textAlignment w:val="top"/>
      <w:outlineLvl w:val="0"/>
    </w:pPr>
    <w:rPr>
      <w:rFonts w:ascii="Arial" w:hAnsi="Arial"/>
      <w:w w:val="100"/>
      <w:position w:val="-1"/>
      <w:effect w:val="none"/>
      <w:em w:val="none"/>
      <w:lang w:val="und" w:eastAsia="und" w:bidi="ar-SA"/>
    </w:rPr>
  </w:style>
  <w:style w:type="paragraph" w:styleId="Subtitle">
    <w:name w:val="Subtitle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numbering" w:styleId="Semlistauser">
    <w:name w:val="Sem lista (user)"/>
    <w:qFormat/>
  </w:style>
  <w:style w:type="table" w:default="1" w:styleId="TableNormal">
    <w:name w:val="Table Normal"/>
  </w:style>
  <w:style w:type="table" w:default="1" w:styleId="TableNormal">
    <w:name w:val="Table Normal"/>
  </w:style>
  <w:style w:type="table" w:default="1" w:styleId="TableNormal">
    <w:name w:val="Table Normal"/>
  </w:style>
  <w:style w:type="table" w:styleId="Tabelanormal">
    <w:name w:val="Tabela normal"/>
    <w:qFormat/>
    <w:pPr>
      <w:ind w:rightChars="0"/>
      <w:spacing w:line="1" w:lineRule="atLeast"/>
    </w:p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 pitchFamily="0" charset="1"/>
        <a:ea typeface=""/>
        <a:cs typeface=""/>
      </a:majorFont>
      <a:minorFont>
        <a:latin typeface="Cambria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hFXfGUdMJqJcV4cWWCu0UcL7jWfQ==">CgMxLjA4AHIhMU9kdzY0VWVzQUtjQzFvMkJYbDNOOUwwYmxDMVJUQlpm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38</TotalTime>
  <Application>LibreOffice/25.8.2.2$Windows_X86_64 LibreOffice_project/d401f2107ccab8f924a8e2df40f573aab7605b6f</Application>
  <AppVersion>15.0000</AppVersion>
  <Pages>1</Pages>
  <Words>248</Words>
  <Characters>1400</Characters>
  <CharactersWithSpaces>1624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2019-07-26T17:18:00Z</dcterms:created>
  <dc:creator>cereiser</dc:creator>
  <dc:description/>
  <dc:language>pt-BR</dc:language>
  <cp:lastModifiedBy/>
  <dcterms:modified xsi:type="dcterms:W3CDTF">2025-11-13T16:09:13Z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